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81" w:rsidRDefault="00F92F81" w:rsidP="0046339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F92F81" w:rsidSect="00F92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6" o:title=""/>
          </v:shape>
          <o:OLEObject Type="Embed" ProgID="AcroExch.Document.DC" ShapeID="_x0000_i1028" DrawAspect="Content" ObjectID="_1633075533" r:id="rId7"/>
        </w:object>
      </w:r>
    </w:p>
    <w:p w:rsidR="00906A5F" w:rsidRPr="00906A5F" w:rsidRDefault="00F92F81" w:rsidP="00906A5F">
      <w:pPr>
        <w:keepNext/>
        <w:keepLines/>
        <w:widowControl w:val="0"/>
        <w:tabs>
          <w:tab w:val="left" w:pos="1182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Раздел </w:t>
      </w:r>
      <w:r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</w:t>
      </w:r>
      <w:r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Пояснительная </w:t>
      </w:r>
      <w:bookmarkStart w:id="0" w:name="_GoBack"/>
      <w:bookmarkEnd w:id="0"/>
      <w:r w:rsidR="00463393" w:rsidRPr="00463393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записка</w:t>
      </w:r>
    </w:p>
    <w:p w:rsidR="00463393" w:rsidRDefault="00463393" w:rsidP="00463393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Рабочая программа курса русского языка для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6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класса со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ставлена на основе Фундаментального ядра содержания общего образования, Требований к результатам основного общего обра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зования, представленных в федеральном государственном обра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 xml:space="preserve">зовательном стандарте основного общего образования второго поколения (2010 г.), а также авторской программы по русскому языку для 5-9 классов под редакцией А.Д. Шмелева (Русский язык: программа: 5-9 классы  общеобразовательных учреждений/ Савчук Л.О., под ред. Е.Я. Шмелевой. М.: </w:t>
      </w:r>
      <w:proofErr w:type="spellStart"/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Вентана</w:t>
      </w:r>
      <w:proofErr w:type="spellEnd"/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-Граф, 2013).</w:t>
      </w:r>
    </w:p>
    <w:p w:rsidR="00463393" w:rsidRPr="00463393" w:rsidRDefault="00463393" w:rsidP="00463393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вии с целями изучения русского языка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которые определены стандартом.</w:t>
      </w:r>
    </w:p>
    <w:p w:rsidR="00463393" w:rsidRDefault="00463393" w:rsidP="00463393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Рабочая  программа по русскому языку 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представляет собой целостный документ, включающий семь разделов: пояснительную записку;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цели и задачи учебного предмета</w:t>
      </w:r>
      <w:r w:rsidRPr="00463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; место предмета в учебном плане; содержание учебного предмета; учебно-тематический план; календарно-тематическое планирование; результаты освоения учебного предмета.</w:t>
      </w:r>
    </w:p>
    <w:p w:rsidR="00463393" w:rsidRDefault="00463393" w:rsidP="00463393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906A5F" w:rsidRPr="00463393" w:rsidRDefault="00463393" w:rsidP="00906A5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463393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II</w:t>
      </w:r>
      <w:r w:rsidRPr="0046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учебного предмета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Изучение русского языка в 6 классе направлено на достижение следующих </w:t>
      </w:r>
      <w:r w:rsidRPr="00463393">
        <w:rPr>
          <w:rStyle w:val="c43"/>
          <w:b/>
          <w:bCs/>
          <w:i/>
          <w:iCs/>
          <w:color w:val="000000"/>
          <w:sz w:val="26"/>
          <w:szCs w:val="26"/>
        </w:rPr>
        <w:t>целей</w:t>
      </w:r>
      <w:r w:rsidRPr="00463393">
        <w:rPr>
          <w:rStyle w:val="c13"/>
          <w:color w:val="000000"/>
          <w:sz w:val="26"/>
          <w:szCs w:val="26"/>
        </w:rPr>
        <w:t>: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-воспитание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-воспитание интереса и любви к русскому языку учащихся 6 класса;</w:t>
      </w:r>
    </w:p>
    <w:p w:rsidR="00906A5F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 xml:space="preserve">-совершенствование речевой деятельности, коммуникативных умений и навыков, обеспечивающих свободное владение русским литературным языком; 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-обогащение словарного запаса и грамматического строя речи учащихся 6 класса;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-развитие потребности к речевому самосовершенствованию;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-освоение знаний о русском языке, его устройстве и функционировании в различных сферах и ситуациях общения; о русском речевом этикете;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-формирование умений  работать с текстом, осуществлять информационный поиск, извлекать и преобразовывать необходимую информацию.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06A5F">
        <w:rPr>
          <w:rStyle w:val="c43"/>
          <w:bCs/>
          <w:color w:val="000000"/>
          <w:sz w:val="26"/>
          <w:szCs w:val="26"/>
        </w:rPr>
        <w:t>Эти цели обуславливают следующие</w:t>
      </w:r>
      <w:r w:rsidRPr="00463393">
        <w:rPr>
          <w:rStyle w:val="c43"/>
          <w:b/>
          <w:bCs/>
          <w:color w:val="000000"/>
          <w:sz w:val="26"/>
          <w:szCs w:val="26"/>
        </w:rPr>
        <w:t xml:space="preserve"> </w:t>
      </w:r>
      <w:r w:rsidRPr="00906A5F">
        <w:rPr>
          <w:rStyle w:val="c43"/>
          <w:b/>
          <w:bCs/>
          <w:i/>
          <w:color w:val="000000"/>
          <w:sz w:val="26"/>
          <w:szCs w:val="26"/>
        </w:rPr>
        <w:t>задачи: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-дать ученикам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lastRenderedPageBreak/>
        <w:t xml:space="preserve">-обеспечить усвоение определенного круга знаний для обучающихся в 6 классе из области фонетики, орфоэпии, орфографии, лексики, </w:t>
      </w:r>
      <w:proofErr w:type="spellStart"/>
      <w:r w:rsidRPr="00463393">
        <w:rPr>
          <w:rStyle w:val="c13"/>
          <w:color w:val="000000"/>
          <w:sz w:val="26"/>
          <w:szCs w:val="26"/>
        </w:rPr>
        <w:t>морфемики</w:t>
      </w:r>
      <w:proofErr w:type="spellEnd"/>
      <w:r w:rsidRPr="00463393">
        <w:rPr>
          <w:rStyle w:val="c13"/>
          <w:color w:val="000000"/>
          <w:sz w:val="26"/>
          <w:szCs w:val="26"/>
        </w:rPr>
        <w:t>, словообразования, морфологии (имя существительное, имя прилагательное, имя числительное, местоимение, глагол), пунктуации, стилистики, а также формирование умений применять эти знания на практике;</w:t>
      </w:r>
    </w:p>
    <w:p w:rsidR="00463393" w:rsidRP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     -развивать речь учащихся: обогащать их активный и пассивный запас слов, грамматический строй речи;</w:t>
      </w:r>
    </w:p>
    <w:p w:rsidR="00463393" w:rsidRPr="00463393" w:rsidRDefault="00906A5F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13"/>
          <w:color w:val="000000"/>
          <w:sz w:val="26"/>
          <w:szCs w:val="26"/>
        </w:rPr>
        <w:t>   </w:t>
      </w:r>
      <w:r w:rsidR="00463393" w:rsidRPr="00463393">
        <w:rPr>
          <w:rStyle w:val="c13"/>
          <w:color w:val="000000"/>
          <w:sz w:val="26"/>
          <w:szCs w:val="26"/>
        </w:rPr>
        <w:t>-способствовать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463393" w:rsidRDefault="00463393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6"/>
          <w:szCs w:val="26"/>
        </w:rPr>
      </w:pPr>
      <w:r w:rsidRPr="00463393">
        <w:rPr>
          <w:rStyle w:val="c13"/>
          <w:color w:val="000000"/>
          <w:sz w:val="26"/>
          <w:szCs w:val="26"/>
        </w:rPr>
        <w:t>     -формировать и совершенствовать орфографические и пунктуационные умения и навыки.</w:t>
      </w:r>
    </w:p>
    <w:p w:rsidR="00906A5F" w:rsidRDefault="00906A5F" w:rsidP="0090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6A5F" w:rsidRPr="00906A5F" w:rsidRDefault="00906A5F" w:rsidP="0090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06A5F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906A5F">
        <w:rPr>
          <w:rFonts w:ascii="Times New Roman" w:eastAsia="Calibri" w:hAnsi="Times New Roman" w:cs="Times New Roman"/>
          <w:b/>
          <w:sz w:val="26"/>
          <w:szCs w:val="26"/>
          <w:lang w:val="en-GB"/>
        </w:rPr>
        <w:t>II</w:t>
      </w:r>
      <w:r w:rsidRPr="00906A5F">
        <w:rPr>
          <w:rFonts w:ascii="Times New Roman" w:eastAsia="Calibri" w:hAnsi="Times New Roman" w:cs="Times New Roman"/>
          <w:b/>
          <w:sz w:val="26"/>
          <w:szCs w:val="26"/>
        </w:rPr>
        <w:t>I.</w:t>
      </w:r>
      <w:r w:rsidRPr="00906A5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Место учебного пре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дмета «Русский язык</w:t>
      </w:r>
      <w:r w:rsidRPr="00906A5F">
        <w:rPr>
          <w:rFonts w:ascii="Times New Roman" w:eastAsia="Calibri" w:hAnsi="Times New Roman" w:cs="Times New Roman"/>
          <w:b/>
          <w:bCs/>
          <w:sz w:val="26"/>
          <w:szCs w:val="26"/>
        </w:rPr>
        <w:t>» в учебном плане</w:t>
      </w:r>
    </w:p>
    <w:p w:rsidR="00906A5F" w:rsidRPr="00906A5F" w:rsidRDefault="00906A5F" w:rsidP="00906A5F">
      <w:pPr>
        <w:spacing w:after="0" w:line="240" w:lineRule="auto"/>
        <w:ind w:left="181" w:right="23" w:firstLine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A5F">
        <w:rPr>
          <w:rFonts w:ascii="Times New Roman" w:eastAsia="Calibri" w:hAnsi="Times New Roman" w:cs="Times New Roman"/>
          <w:sz w:val="26"/>
          <w:szCs w:val="26"/>
        </w:rPr>
        <w:t>Федеральный базисный учебный план отводит на изучение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русского языка в 6 классе 6 часов в неделю, всего 204</w:t>
      </w: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 часа в год. </w:t>
      </w:r>
    </w:p>
    <w:p w:rsidR="00906A5F" w:rsidRPr="00906A5F" w:rsidRDefault="00906A5F" w:rsidP="00906A5F">
      <w:pPr>
        <w:spacing w:after="0" w:line="240" w:lineRule="auto"/>
        <w:ind w:left="181" w:right="23" w:firstLine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Учебный план МБОУ «Дорогорская средняя школа Мезенского района» отводит на изучение </w:t>
      </w:r>
      <w:r>
        <w:rPr>
          <w:rFonts w:ascii="Times New Roman" w:eastAsia="Calibri" w:hAnsi="Times New Roman" w:cs="Times New Roman"/>
          <w:sz w:val="26"/>
          <w:szCs w:val="26"/>
        </w:rPr>
        <w:t>русского языка в 6 классе 6 часов в неделю, всего 204</w:t>
      </w: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 часа в год. </w:t>
      </w:r>
    </w:p>
    <w:p w:rsidR="00906A5F" w:rsidRDefault="00906A5F" w:rsidP="00906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            Программа реализуется в МБОУ «Дорогорская средняя школа Мезенского района» один год. Согласно календарному учебному гра</w:t>
      </w:r>
      <w:r>
        <w:rPr>
          <w:rFonts w:ascii="Times New Roman" w:eastAsia="Calibri" w:hAnsi="Times New Roman" w:cs="Times New Roman"/>
          <w:sz w:val="26"/>
          <w:szCs w:val="26"/>
        </w:rPr>
        <w:t>фику и расписанию уроков на 2019-2020</w:t>
      </w: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 учебный год рабочая программа составлена на </w:t>
      </w:r>
      <w:r>
        <w:rPr>
          <w:rFonts w:ascii="Times New Roman" w:eastAsia="Calibri" w:hAnsi="Times New Roman" w:cs="Times New Roman"/>
          <w:sz w:val="26"/>
          <w:szCs w:val="26"/>
        </w:rPr>
        <w:t>204</w:t>
      </w:r>
      <w:r w:rsidRPr="00906A5F">
        <w:rPr>
          <w:rFonts w:ascii="Times New Roman" w:eastAsia="Calibri" w:hAnsi="Times New Roman" w:cs="Times New Roman"/>
          <w:sz w:val="26"/>
          <w:szCs w:val="26"/>
        </w:rPr>
        <w:t xml:space="preserve"> часа. Материал изучается в полном объёме. </w:t>
      </w:r>
    </w:p>
    <w:p w:rsidR="00906A5F" w:rsidRDefault="00906A5F" w:rsidP="00906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6A5F" w:rsidRDefault="00906A5F" w:rsidP="007F21A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A5F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906A5F">
        <w:rPr>
          <w:rFonts w:ascii="Times New Roman" w:eastAsia="Calibri" w:hAnsi="Times New Roman" w:cs="Times New Roman"/>
          <w:b/>
          <w:sz w:val="26"/>
          <w:szCs w:val="26"/>
          <w:lang w:val="en-GB"/>
        </w:rPr>
        <w:t>IV</w:t>
      </w:r>
      <w:r w:rsidRPr="00906A5F">
        <w:rPr>
          <w:rFonts w:ascii="Times New Roman" w:eastAsia="Calibri" w:hAnsi="Times New Roman" w:cs="Times New Roman"/>
          <w:b/>
          <w:sz w:val="26"/>
          <w:szCs w:val="26"/>
        </w:rPr>
        <w:t>. Содержание програм</w:t>
      </w:r>
      <w:r>
        <w:rPr>
          <w:rFonts w:ascii="Times New Roman" w:eastAsia="Calibri" w:hAnsi="Times New Roman" w:cs="Times New Roman"/>
          <w:b/>
          <w:sz w:val="26"/>
          <w:szCs w:val="26"/>
        </w:rPr>
        <w:t>мы учебного предмета «Русский язык</w:t>
      </w:r>
      <w:r w:rsidRPr="00906A5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F21AA" w:rsidRDefault="007F21AA" w:rsidP="007F21A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2000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содержание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06A5F" w:rsidRPr="007F21AA" w:rsidTr="00906A5F">
        <w:trPr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СОДЕРЖАНИЕ, ОБЕСПЕЧИВАЮЩЕЕ ФОРМИРОВАНИЕ</w:t>
            </w:r>
          </w:p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КОММУНИКАТИВНОЙ КОМПЕТЕНЦИИ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Речь и речевое общение  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монолога</w:t>
            </w:r>
          </w:p>
          <w:p w:rsidR="00906A5F" w:rsidRPr="007F21AA" w:rsidRDefault="00906A5F" w:rsidP="00906A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диалога.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речевого общения.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монолога: повествование, описание, рассуждение.</w:t>
            </w:r>
          </w:p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Диалог-расспрос, диалог-побуждение к действию.</w:t>
            </w:r>
          </w:p>
          <w:p w:rsidR="00906A5F" w:rsidRPr="007F21AA" w:rsidRDefault="00906A5F" w:rsidP="00906A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Сочетание разных видов монолога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Речевая деятельность</w:t>
            </w:r>
          </w:p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Основная и дополнительная информация текстов.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Аудирование</w:t>
            </w:r>
            <w:proofErr w:type="spellEnd"/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Чтение.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Говорение.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Письмо.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Поиск, анализ информации.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Основные особенности 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говорения, чтения, письма как видов речевой деятельности.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Выборочное, ознакомительное, детальное. 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Приемы, повышающие эффективность слушания устной монологической речи.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Стратегии 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изучающегося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ознакомительного, просмотрового способов (видов) чтения. Культура чтения. </w:t>
            </w:r>
            <w:r w:rsidRPr="007F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Смысловое чтение текста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особенности устного высказывания. Сжатый, выборочный, развернутый пересказ прочитанного, прослушанного, увиденного в соответствии с условиями общения.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Приёмы работы с учебной книгой и другими информационными источниками. </w:t>
            </w:r>
            <w:r w:rsidRPr="007F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Поиск информации в Интернете по ключевым словам.</w:t>
            </w:r>
          </w:p>
        </w:tc>
      </w:tr>
      <w:tr w:rsidR="00906A5F" w:rsidRPr="007F21AA" w:rsidTr="00906A5F">
        <w:trPr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Текст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Текст.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признаки текста.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текста.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информационной переработки текста.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Функционально-смысловые типы речи.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Микротема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текста.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Лексические, грамматические, смысловые средства связи предложений и частей текста. Основная и дополнительная информация текстов.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(сложный), аннотация.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как функционально-смысловые тип речи, его особенности (описания предмета, состояния, процесса); сочетание с другими функционально-смысловыми типами речи в разных функциональных стилях.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Функциональные разновидности языка.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Разговорный язык.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Официально-деловой стиль.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Научный стиль.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Публицистический стиль.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Функциональные разновидности языка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языка. Основные жанры разговорной речи: рассказ, беседа. </w:t>
            </w:r>
            <w:r w:rsidRPr="007F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Электронное письмо. Личный дневник в Интернете.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жанры научного стиля: аннотация, её особенности.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жанры публицистического стиля: выступление, его особенности.</w:t>
            </w:r>
          </w:p>
        </w:tc>
      </w:tr>
      <w:tr w:rsidR="00906A5F" w:rsidRPr="007F21AA" w:rsidTr="00906A5F">
        <w:trPr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СОДЕРЖАНИЕ, ОБЕСПЕЧИВАЮЩЕЕ ФОРМИРОВАНИЕ ЯЗЫКОВОЙ И ЛИНГВИСТИЧЕСКОЙ (ЯЗЫКОВЕДЧЕСКОЙ) КОМПЕТЕНЦИИ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сведения о языке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Выдающиеся отечественные лингвисты.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Фонетика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Орфоэпия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Изменения звуков в речевом потоке. Изменение качества гласного звука в безударной позиции. Оглушение и озвончение согласных звуков. </w:t>
            </w:r>
            <w:r w:rsidRPr="007F21A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Сильная и слабая фонетическая позиция. Чередования звуков.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Трудные случаи ударения в формах слов (глаголы 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прошедшего времени).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Графика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переноса.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Морфемика</w:t>
            </w:r>
            <w:proofErr w:type="spellEnd"/>
          </w:p>
          <w:p w:rsidR="00906A5F" w:rsidRPr="007F21AA" w:rsidRDefault="00906A5F" w:rsidP="00906A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Словообразование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Словообразование и изменение форм слов, формообразующие и словообразующие морфемы.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способы образования слов. Образование слов с помощью морфем (приставочно-суффиксальный способ, нулевая суффиксация). Сложение как способ словообразования. Сложные слова. Соединительные гласные 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о, е.  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сложносокращённых слов, их согласование с глаголами прошедшего времени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Лексикология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Фразеология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Лексикология. Слово как единица языка. Отличие слова от других языковых единиц.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Лексика русского языка с точки зрения сферы ее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Стилистическая окраска слова. Стилистически нейтральная, высокая и сниженная лексика.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Стилистические пометы в толковых словарях русского языка.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Фразеологизмы, их признаки и значение. Нейтральные и стилистически окрашенные фразеологизмы, сферы их употребления в речи.</w:t>
            </w:r>
          </w:p>
        </w:tc>
      </w:tr>
      <w:tr w:rsidR="00906A5F" w:rsidRPr="007F21AA" w:rsidTr="00906A5F">
        <w:trPr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Морфология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Морфология.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Глагол.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Причастие.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Деепричастие.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Местоимение.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Имя числительное.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Морфология  как раздел грамматики (повторение).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Глагол как часть речи (повторение).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Синтаксическая функция причастия.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Деепричастие, его грамматические признаки. Наречные и глагольные признаки деепричастия. Деепричастия совершенного и несовершенного вида. Синтаксическая функция деепричастия.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Местоимение как часть речи, его 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общекатегориальное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значение, морфологические свойства, синтаксические функции. Разряды местоимений по значению и грамматическим признакам. Склонение местоимений.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Имя числительное как часть речи, его 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общекатегориальное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Правописание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Орфография.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Пунктуация.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Орфография как система правил правописания слов и их форм.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морфем. Правописание гласных и согласных в корнях изучаемых слов. Правописание гласных и согласных в приставках. Правописание гласных в суффиксах причастий, наречий. Правописание 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proofErr w:type="spellStart"/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нн</w:t>
            </w:r>
            <w:proofErr w:type="spellEnd"/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 суффиксах полных и кратких  причастий.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Орфографические правила, связанные со слитным, дефисным и раздельным написанием слов. Слитное и раздельное написание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не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ни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 причастиями, деепричастиями.</w:t>
            </w:r>
          </w:p>
          <w:p w:rsidR="00906A5F" w:rsidRPr="007F21AA" w:rsidRDefault="00906A5F" w:rsidP="0090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строчной и прописной букв. Правила переноса.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Пунктуация. Одиночные и парные знаки</w:t>
            </w: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препинания. Знаки препинания в предложениях с однородными членами и обособленными членами предложения. Выделение на письме причастных и деепричастных оборотов.</w:t>
            </w:r>
          </w:p>
        </w:tc>
      </w:tr>
      <w:tr w:rsidR="00906A5F" w:rsidRPr="007F21AA" w:rsidTr="00906A5F">
        <w:trPr>
          <w:jc w:val="center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3. СОДЕРЖАНИЕ, ОБЕСПЕЧИВАЮЩЕЕ ФОРМИРОВАНИЕ</w:t>
            </w:r>
          </w:p>
          <w:p w:rsidR="00906A5F" w:rsidRPr="007F21AA" w:rsidRDefault="00906A5F" w:rsidP="00906A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КУЛЬТУРОВЕДЧЕСКОЙ КОМПЕТЕНЦИИ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речи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речи как раздел лингвистики. 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Орфоэпические, лексические,  грамматические, стилистические, правописные нормы употребления причастий, деепричастий, местоимений. Варианты норм.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      </w:r>
          </w:p>
        </w:tc>
      </w:tr>
      <w:tr w:rsidR="00906A5F" w:rsidRPr="007F21AA" w:rsidTr="00906A5F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Язык  и культура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A5F" w:rsidRPr="007F21AA" w:rsidRDefault="00906A5F" w:rsidP="0090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Взаимосвязь языка и культуры</w:t>
            </w:r>
          </w:p>
          <w:p w:rsidR="00906A5F" w:rsidRPr="007F21AA" w:rsidRDefault="00906A5F" w:rsidP="00906A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Русский речевой этикет</w:t>
            </w:r>
          </w:p>
        </w:tc>
      </w:tr>
    </w:tbl>
    <w:p w:rsidR="00906A5F" w:rsidRDefault="00906A5F" w:rsidP="00906A5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6A5F" w:rsidRDefault="00906A5F" w:rsidP="00906A5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A5F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906A5F">
        <w:rPr>
          <w:rFonts w:ascii="Times New Roman" w:eastAsia="Calibri" w:hAnsi="Times New Roman" w:cs="Times New Roman"/>
          <w:b/>
          <w:sz w:val="26"/>
          <w:szCs w:val="26"/>
          <w:lang w:val="en-GB"/>
        </w:rPr>
        <w:t>V</w:t>
      </w:r>
      <w:r w:rsidRPr="00906A5F">
        <w:rPr>
          <w:rFonts w:ascii="Times New Roman" w:eastAsia="Calibri" w:hAnsi="Times New Roman" w:cs="Times New Roman"/>
          <w:b/>
          <w:sz w:val="26"/>
          <w:szCs w:val="26"/>
        </w:rPr>
        <w:t>. Учебно-тематическое планирование</w:t>
      </w:r>
    </w:p>
    <w:p w:rsidR="00550E4D" w:rsidRPr="00550E4D" w:rsidRDefault="00550E4D" w:rsidP="00550E4D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6"/>
          <w:szCs w:val="26"/>
        </w:rPr>
      </w:pPr>
      <w:r w:rsidRPr="00550E4D">
        <w:rPr>
          <w:rStyle w:val="c26"/>
          <w:color w:val="000000"/>
          <w:sz w:val="26"/>
          <w:szCs w:val="26"/>
        </w:rPr>
        <w:t>Условное распределение разделов учебника:</w:t>
      </w:r>
    </w:p>
    <w:p w:rsidR="00550E4D" w:rsidRPr="00550E4D" w:rsidRDefault="00550E4D" w:rsidP="00550E4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proofErr w:type="spellStart"/>
      <w:r w:rsidRPr="00550E4D">
        <w:rPr>
          <w:rStyle w:val="c0"/>
          <w:b/>
          <w:bCs/>
          <w:i/>
          <w:iCs/>
          <w:color w:val="000000"/>
          <w:sz w:val="26"/>
          <w:szCs w:val="26"/>
        </w:rPr>
        <w:t>ОЯиР</w:t>
      </w:r>
      <w:proofErr w:type="spellEnd"/>
      <w:r w:rsidRPr="00550E4D">
        <w:rPr>
          <w:rStyle w:val="c0"/>
          <w:b/>
          <w:bCs/>
          <w:i/>
          <w:iCs/>
          <w:color w:val="000000"/>
          <w:sz w:val="26"/>
          <w:szCs w:val="26"/>
        </w:rPr>
        <w:t xml:space="preserve"> – О языке и речи; СЯ – Система языка; Пр – Правописание; Т – Текст;</w:t>
      </w:r>
    </w:p>
    <w:p w:rsidR="00550E4D" w:rsidRDefault="00550E4D" w:rsidP="00550E4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b/>
          <w:bCs/>
          <w:i/>
          <w:iCs/>
          <w:color w:val="000000"/>
          <w:sz w:val="26"/>
          <w:szCs w:val="26"/>
        </w:rPr>
      </w:pPr>
      <w:proofErr w:type="spellStart"/>
      <w:r w:rsidRPr="00550E4D">
        <w:rPr>
          <w:rStyle w:val="c20"/>
          <w:b/>
          <w:bCs/>
          <w:i/>
          <w:iCs/>
          <w:color w:val="000000"/>
          <w:sz w:val="26"/>
          <w:szCs w:val="26"/>
        </w:rPr>
        <w:t>ЯиК</w:t>
      </w:r>
      <w:proofErr w:type="spellEnd"/>
      <w:r w:rsidRPr="00550E4D">
        <w:rPr>
          <w:rStyle w:val="c20"/>
          <w:b/>
          <w:bCs/>
          <w:i/>
          <w:iCs/>
          <w:color w:val="000000"/>
          <w:sz w:val="26"/>
          <w:szCs w:val="26"/>
        </w:rPr>
        <w:t>/КР – Язык и культура. Культура речи.; П – Повторение.</w:t>
      </w:r>
    </w:p>
    <w:p w:rsidR="00550E4D" w:rsidRDefault="00550E4D" w:rsidP="00550E4D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b/>
          <w:bCs/>
          <w:i/>
          <w:iCs/>
          <w:color w:val="000000"/>
          <w:sz w:val="26"/>
          <w:szCs w:val="26"/>
        </w:rPr>
      </w:pPr>
    </w:p>
    <w:tbl>
      <w:tblPr>
        <w:tblW w:w="10755" w:type="dxa"/>
        <w:jc w:val="center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938"/>
        <w:gridCol w:w="694"/>
        <w:gridCol w:w="688"/>
        <w:gridCol w:w="673"/>
        <w:gridCol w:w="1185"/>
        <w:gridCol w:w="673"/>
        <w:gridCol w:w="709"/>
        <w:gridCol w:w="653"/>
        <w:gridCol w:w="651"/>
        <w:gridCol w:w="1269"/>
      </w:tblGrid>
      <w:tr w:rsidR="00550E4D" w:rsidRPr="00550E4D" w:rsidTr="00550E4D">
        <w:trPr>
          <w:jc w:val="center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Назв</w:t>
            </w: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ание глав</w:t>
            </w:r>
          </w:p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(модулей</w:t>
            </w: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Название и условное обозначение</w:t>
            </w:r>
          </w:p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разделов главы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Из них</w:t>
            </w:r>
          </w:p>
          <w:p w:rsidR="00550E4D" w:rsidRPr="00550E4D" w:rsidRDefault="00550E4D" w:rsidP="00550E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550E4D" w:rsidRPr="00550E4D" w:rsidTr="00550E4D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0E4D" w:rsidRPr="00550E4D" w:rsidRDefault="00550E4D" w:rsidP="0055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ОЯиР</w:t>
            </w:r>
            <w:proofErr w:type="spellEnd"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СЯ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ЯиК</w:t>
            </w:r>
            <w:proofErr w:type="spellEnd"/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/КР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КР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РР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0E4D" w:rsidRPr="00550E4D" w:rsidRDefault="00550E4D" w:rsidP="0055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1. Что значит современный литературный язык?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2.Что значит работать над своей речью?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3. Что такое сферы общения?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4. Сколько стилей в современном русском языке?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5. Трудно ли освоить язык науки?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6.В чём особенности официальных документов?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7. В чём особенности публицистической </w:t>
            </w: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речи?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8.Есть ли правила у беседы?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550E4D" w:rsidRPr="00550E4D" w:rsidTr="00550E4D">
        <w:trPr>
          <w:jc w:val="center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550E4D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717187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717187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B11E0B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7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E4D" w:rsidRPr="00550E4D" w:rsidRDefault="00717187" w:rsidP="00550E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204</w:t>
            </w:r>
          </w:p>
        </w:tc>
      </w:tr>
    </w:tbl>
    <w:p w:rsidR="00550E4D" w:rsidRPr="00550E4D" w:rsidRDefault="00550E4D" w:rsidP="00550E4D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6"/>
          <w:szCs w:val="26"/>
        </w:rPr>
      </w:pPr>
    </w:p>
    <w:p w:rsidR="007F21AA" w:rsidRPr="00906A5F" w:rsidRDefault="007F21AA" w:rsidP="00906A5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50AF" w:rsidRPr="00F550AF" w:rsidRDefault="00F550AF" w:rsidP="00F550AF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7"/>
      <w:r w:rsidRPr="00F550AF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r w:rsidRPr="00F550AF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VI</w:t>
      </w:r>
      <w:r w:rsidRPr="00F550AF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. Календарно-тематическое планирование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67"/>
        <w:gridCol w:w="879"/>
        <w:gridCol w:w="5386"/>
        <w:gridCol w:w="1495"/>
      </w:tblGrid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67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Возможные виды деятельности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2672B6" w:rsidTr="00425004">
        <w:tc>
          <w:tcPr>
            <w:tcW w:w="14786" w:type="dxa"/>
            <w:gridSpan w:val="5"/>
          </w:tcPr>
          <w:p w:rsidR="002672B6" w:rsidRP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1. Что значит «со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временный литературный язык»? </w:t>
            </w:r>
            <w:r w:rsidRPr="002672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19 </w:t>
            </w:r>
            <w:r w:rsidRPr="002672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67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Разновидности русского языка (повторение)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67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Язык и речь (повторение)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0AF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Повторение изученного в 5 классе (6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Имя существительное (повторение изученного в 5 классе).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Имя прилагательное (повторение изученного в 5 классе).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Глагол (повторение изученного в 5 классе).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ПРАВОПИСАНИЕ. Повторение изученного в 5 классе (5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3183" w:rsidTr="00F550AF">
        <w:tc>
          <w:tcPr>
            <w:tcW w:w="959" w:type="dxa"/>
          </w:tcPr>
          <w:p w:rsidR="00873183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67" w:type="dxa"/>
          </w:tcPr>
          <w:p w:rsidR="00873183" w:rsidRPr="00873183" w:rsidRDefault="00873183" w:rsidP="00906A5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7318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Правописание падежных окончаний существительного.</w:t>
            </w:r>
          </w:p>
        </w:tc>
        <w:tc>
          <w:tcPr>
            <w:tcW w:w="879" w:type="dxa"/>
          </w:tcPr>
          <w:p w:rsidR="00873183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873183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873183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падежных окончаний прилагательного.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873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падежных окончаний глагола.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67" w:type="dxa"/>
          </w:tcPr>
          <w:p w:rsidR="00F550AF" w:rsidRPr="00873183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Контрольная работа №1. </w:t>
            </w:r>
            <w:r w:rsidR="00873183" w:rsidRPr="008731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Контрольный диктант по теме «Повторение изученного в 5 классе)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873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признаки текста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</w:t>
            </w:r>
            <w:r w:rsidR="004250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Сочинение-описание по картине с использованием текста К. Паустовского - стр. 46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67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язык и просторечие.</w:t>
            </w:r>
          </w:p>
        </w:tc>
        <w:tc>
          <w:tcPr>
            <w:tcW w:w="879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318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3183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(3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Комплексное повторение материала главы 1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67" w:type="dxa"/>
          </w:tcPr>
          <w:p w:rsidR="002672B6" w:rsidRPr="002672B6" w:rsidRDefault="002672B6" w:rsidP="0026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</w:t>
            </w:r>
            <w:r w:rsidR="00874A4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№2</w:t>
            </w:r>
            <w:r w:rsidRPr="002672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(тест) </w:t>
            </w:r>
          </w:p>
          <w:p w:rsidR="00F550AF" w:rsidRDefault="002672B6" w:rsidP="0026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(обобщение изученного в</w:t>
            </w:r>
            <w:r w:rsidR="004250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2672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 классе по материалам главы)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Контроль.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72B6" w:rsidTr="00425004">
        <w:tc>
          <w:tcPr>
            <w:tcW w:w="14786" w:type="dxa"/>
            <w:gridSpan w:val="5"/>
          </w:tcPr>
          <w:p w:rsidR="002672B6" w:rsidRPr="002672B6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2. Что зна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чит работать над своей речью? </w:t>
            </w:r>
            <w:r w:rsidRPr="002672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7574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 часов</w:t>
            </w: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Ситуация речевого общения.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ФОНЕТИКА И ГРАФИКА (4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67" w:type="dxa"/>
          </w:tcPr>
          <w:p w:rsidR="00F550AF" w:rsidRDefault="002672B6" w:rsidP="002672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Фонетика и графика (пов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торение изученного в 5 классе).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Парная. Исследование.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Фонетические позиции и позиционные чередования звуков.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Сильные и слабые фонетические позиции.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Слогораздел: открытые и закрытые слоги.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Семинар.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(9</w:t>
            </w:r>
            <w:r w:rsidR="002672B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согласных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безударных гласных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Гласные А и О в корнях с чередованием (повторение)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25004" w:rsidRPr="00425004" w:rsidRDefault="00425004" w:rsidP="0042500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Парная. Семинар.</w:t>
            </w:r>
          </w:p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29-30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Гласные Е и 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корнях с чередованием</w:t>
            </w:r>
          </w:p>
        </w:tc>
        <w:tc>
          <w:tcPr>
            <w:tcW w:w="879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6067" w:type="dxa"/>
          </w:tcPr>
          <w:p w:rsidR="00F550AF" w:rsidRDefault="002672B6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гласных в отдельных корнях с чередованием А//О: -клан-//-клон-, 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твар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-//-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твор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-, 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плав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-//-плов-, 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равн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-//-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ровн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-, -мак-//-мок-// -</w:t>
            </w:r>
            <w:proofErr w:type="spellStart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моч</w:t>
            </w:r>
            <w:proofErr w:type="spellEnd"/>
            <w:r w:rsidRPr="002672B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правила переноса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План текста: вопросный, назывной, тезисный.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Парная.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2. </w:t>
            </w: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по картине К. Брюллова «Всадница».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25004" w:rsidRPr="00425004" w:rsidRDefault="00425004" w:rsidP="004250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</w:t>
            </w:r>
          </w:p>
          <w:p w:rsidR="00F550AF" w:rsidRDefault="00425004" w:rsidP="004250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067" w:type="dxa"/>
          </w:tcPr>
          <w:p w:rsidR="00F550AF" w:rsidRDefault="00425004" w:rsidP="004250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ые варианты орфоэпических норм.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Работа со словарем.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(2ч.)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067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материала главы 2.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7574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="00425004" w:rsidRPr="00425004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067" w:type="dxa"/>
          </w:tcPr>
          <w:p w:rsidR="00F550AF" w:rsidRPr="00425004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 №3</w:t>
            </w:r>
            <w:r w:rsidR="00425004" w:rsidRPr="004250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79" w:type="dxa"/>
          </w:tcPr>
          <w:p w:rsidR="00F550AF" w:rsidRDefault="0042500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7574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57422" w:rsidTr="00BD6341">
        <w:tc>
          <w:tcPr>
            <w:tcW w:w="14786" w:type="dxa"/>
            <w:gridSpan w:val="5"/>
          </w:tcPr>
          <w:p w:rsidR="00757422" w:rsidRPr="00757422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 3. Что такое сферы общения? </w:t>
            </w:r>
            <w:r w:rsidR="00874A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 часа</w:t>
            </w: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Сферы общения.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МОРФЕМИКА И СЛОВООБРАЗОВАНИЕ (9ч.)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Корневые и служебные морфемы.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служебных морфем: формообразующие </w:t>
            </w: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морфемы (окончание, суффикс)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Игра.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Виды служебных морфем: словообразовательные морфемы (приставки, суффиксы, нулевые словообразовательные морфемы постфикс)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Основы производных и непроизводных слов: производная и производящая основа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7574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Коллективная. </w:t>
            </w: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44-45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Морфологические способы словообразо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</w:t>
            </w: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ния: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суффиксальный, нулевая суффиксация, приставочный способ, приставочно-суффиксальный способ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Игра.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46-47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Способы образования сложных и сложносокращенных слов.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Мини-проект.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Морфемный и словообразовательный разбор слова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Лабораторная работа.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(7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приставок  на З- и –С-,-И-Ы после приставок (повторение)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50-51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приставок пре- и при-.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сложных существительных с соединительными гласными.</w:t>
            </w:r>
          </w:p>
        </w:tc>
        <w:tc>
          <w:tcPr>
            <w:tcW w:w="87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067" w:type="dxa"/>
          </w:tcPr>
          <w:p w:rsidR="00F550AF" w:rsidRDefault="007574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7422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сложных существительных без соединительных гласных.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Тренинг.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54-55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сложных имен прилагательных.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План текста: простой и сложный.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3. </w:t>
            </w: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Сжатое изложение с орфографическим заданием по </w:t>
            </w:r>
            <w:proofErr w:type="spellStart"/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аудиотексту</w:t>
            </w:r>
            <w:proofErr w:type="spellEnd"/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№142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Ударение в сложных словах.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Семинар.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материала главы 3.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874A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067" w:type="dxa"/>
          </w:tcPr>
          <w:p w:rsidR="00F550AF" w:rsidRPr="00874A45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 №4</w:t>
            </w:r>
            <w:r w:rsidRPr="00874A4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Диктант с грамматическим заданием.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Контроль.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4A45" w:rsidTr="00BD6341">
        <w:tc>
          <w:tcPr>
            <w:tcW w:w="14786" w:type="dxa"/>
            <w:gridSpan w:val="5"/>
          </w:tcPr>
          <w:p w:rsidR="00874A45" w:rsidRPr="00874A45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4. Сколько стилей в современном литературном языке? 20 часов</w:t>
            </w: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Стили литературного языка.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874A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Групповая. </w:t>
            </w: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ЛЕКСИКА И ФРАЗЕОЛОГИЯ (7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Слово – единица лексикологии (повторение).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Паронимы.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Парная. Мини-проект.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Стилистическая окраска лексики литературного языка.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Практикум.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Лексика ограниченного употребления: диалектизмы.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Практикум.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067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A45">
              <w:rPr>
                <w:rFonts w:ascii="Times New Roman" w:eastAsia="Calibri" w:hAnsi="Times New Roman" w:cs="Times New Roman"/>
                <w:sz w:val="26"/>
                <w:szCs w:val="26"/>
              </w:rPr>
              <w:t>Лексика ограниченного употребления: жаргонизмы.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Практикум.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Слова с эмоциональной окраской.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Игра.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Стилистическая окраска фразеологизмов.</w:t>
            </w:r>
          </w:p>
        </w:tc>
        <w:tc>
          <w:tcPr>
            <w:tcW w:w="879" w:type="dxa"/>
          </w:tcPr>
          <w:p w:rsidR="00F550AF" w:rsidRDefault="00874A45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Исследование.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(4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 прописных и строчных букв.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Групповая.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 словарем.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70-71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суффиксов имен прилагательных.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Письмо.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Знаки препинания в предложениях с однородными членами.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97281D">
        <w:trPr>
          <w:trHeight w:val="154"/>
        </w:trPr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связи предложений и частей текста.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Парная.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текстом.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4.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Редактирование и изложение текста.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словари современного русского языка.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 с использованием лингвистических словарей.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(4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главы 4.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97281D" w:rsidP="009728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067" w:type="dxa"/>
          </w:tcPr>
          <w:p w:rsidR="00F550AF" w:rsidRPr="0097281D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 №5 (тестирование)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Контроль.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067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879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281D" w:rsidTr="00BD6341">
        <w:tc>
          <w:tcPr>
            <w:tcW w:w="14786" w:type="dxa"/>
            <w:gridSpan w:val="5"/>
          </w:tcPr>
          <w:p w:rsidR="0097281D" w:rsidRPr="0097281D" w:rsidRDefault="0097281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28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Глава 5. </w:t>
            </w:r>
            <w:r w:rsidR="00A50E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Трудно ли освоить язык науки? 40</w:t>
            </w:r>
            <w:r w:rsidRPr="009728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Научный стиль.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МОРФОЛОГИЯ. ПРИЧАСТИЕ (19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Части речи (повторение).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Парная. Лабораторная.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Глагол как часть речи (повторение).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20753" w:rsidP="002207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Коллективная. </w:t>
            </w: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84-85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Причастие – особая форма глагола с признаками прилагательного.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86-87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Признаки прилагательного у причастия.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Суффиксы причастий.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89-90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действительных причастий настоящего времени.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91-92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действительных причастий прошедшего времени.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93-94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страдательных причастий настоящего времени.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Семинар.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95-96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страдательных причастий прошедшего времени.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страдательные причастия.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Семинар.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причастия.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Семинар.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67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753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работа.</w:t>
            </w:r>
          </w:p>
        </w:tc>
        <w:tc>
          <w:tcPr>
            <w:tcW w:w="879" w:type="dxa"/>
          </w:tcPr>
          <w:p w:rsidR="00F550AF" w:rsidRDefault="00220753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(12</w:t>
            </w:r>
            <w:r w:rsidR="00DF432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101-102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Гласные в суффиксах причастий настоящего времени.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103-104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Буквы н и </w:t>
            </w:r>
            <w:proofErr w:type="spellStart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proofErr w:type="spellEnd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страдательных причастиях прошедшего времени.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105-106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Буквы н и </w:t>
            </w:r>
            <w:proofErr w:type="spellStart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proofErr w:type="spellEnd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полных формах отглагольных прилагательных.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107-108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Буквы н и </w:t>
            </w:r>
            <w:proofErr w:type="spellStart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proofErr w:type="spellEnd"/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кратких формах прилагательных и причастий.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109-110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Слитное и раздельное написание не с причастиями.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Исследование.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111-112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Знаки препинания в предложениях с причастными оборотами.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</w:t>
            </w:r>
            <w:r w:rsidR="00DF432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Типы речи в научном стиле литературного языка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6067" w:type="dxa"/>
          </w:tcPr>
          <w:p w:rsidR="00A50E2D" w:rsidRPr="00DF4322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5. </w:t>
            </w: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письменной речи: работа с текстом научного стиля.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50E2D" w:rsidRPr="00DF4322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(2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 причастий в литературном языке.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6067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 причастного оборота.</w:t>
            </w:r>
          </w:p>
        </w:tc>
        <w:tc>
          <w:tcPr>
            <w:tcW w:w="879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F550AF" w:rsidRDefault="00DF4322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(4 ч.)</w:t>
            </w:r>
          </w:p>
        </w:tc>
        <w:tc>
          <w:tcPr>
            <w:tcW w:w="879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550AF" w:rsidTr="00F550AF">
        <w:tc>
          <w:tcPr>
            <w:tcW w:w="959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117-119</w:t>
            </w:r>
          </w:p>
        </w:tc>
        <w:tc>
          <w:tcPr>
            <w:tcW w:w="6067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главы 5.</w:t>
            </w:r>
          </w:p>
        </w:tc>
        <w:tc>
          <w:tcPr>
            <w:tcW w:w="879" w:type="dxa"/>
          </w:tcPr>
          <w:p w:rsidR="00F550AF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F550AF" w:rsidRDefault="00A50E2D" w:rsidP="00A50E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Индивидуальная. </w:t>
            </w: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Самостоятельная.</w:t>
            </w:r>
          </w:p>
        </w:tc>
        <w:tc>
          <w:tcPr>
            <w:tcW w:w="1495" w:type="dxa"/>
          </w:tcPr>
          <w:p w:rsidR="00F550AF" w:rsidRDefault="00F550A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067" w:type="dxa"/>
          </w:tcPr>
          <w:p w:rsidR="00A50E2D" w:rsidRPr="00DF4322" w:rsidRDefault="00A50E2D" w:rsidP="00BD6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 №6. Контрольный диктант по теме «Причастие» с грамматическим заданием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79" w:type="dxa"/>
          </w:tcPr>
          <w:p w:rsidR="00A50E2D" w:rsidRDefault="00A50E2D" w:rsidP="00BD6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50E2D" w:rsidRDefault="00A50E2D" w:rsidP="00BD63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4322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Контроль.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BD6341">
        <w:tc>
          <w:tcPr>
            <w:tcW w:w="14786" w:type="dxa"/>
            <w:gridSpan w:val="5"/>
          </w:tcPr>
          <w:p w:rsidR="00A50E2D" w:rsidRP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6. В чём особен</w:t>
            </w:r>
            <w:r w:rsidR="004A78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ности официальных документов? 24 часа</w:t>
            </w: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Официально-деловой стиль.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Мини-проект.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ДЕЕПРИЧАСТИЕ (8ч.)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122-123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Деепричастие как форма глагола.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124-125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деепричастий.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126-127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Деепричастный оборот.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деепричастий.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6067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работа.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0E2D"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Групповая. Презентация.</w:t>
            </w: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E2D" w:rsidTr="00F550AF">
        <w:tc>
          <w:tcPr>
            <w:tcW w:w="95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A50E2D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(7 ч.)</w:t>
            </w:r>
          </w:p>
        </w:tc>
        <w:tc>
          <w:tcPr>
            <w:tcW w:w="879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A50E2D" w:rsidRDefault="00A50E2D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130-131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Слитное и раздельное написание </w:t>
            </w:r>
            <w:r w:rsidRPr="004A7894">
              <w:rPr>
                <w:b/>
                <w:bCs/>
                <w:color w:val="000000"/>
                <w:sz w:val="26"/>
                <w:szCs w:val="26"/>
              </w:rPr>
              <w:t>не</w:t>
            </w:r>
            <w:r w:rsidRPr="004A7894">
              <w:rPr>
                <w:color w:val="000000"/>
                <w:sz w:val="26"/>
                <w:szCs w:val="26"/>
              </w:rPr>
              <w:t> с деепричастиями.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132-134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Знаки препинания в предложениях с деепричастиями и деепричастными оборотами.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135-136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Обобщение изученного по теме «Деепричастие».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(3 ч.)</w:t>
            </w:r>
          </w:p>
        </w:tc>
        <w:tc>
          <w:tcPr>
            <w:tcW w:w="87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Деловые бумаги: заявление.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Групповая. Семинар.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138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Типы речи: официально-деловое и художественное описание.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РР 6. </w:t>
            </w:r>
            <w:r w:rsidRPr="004A7894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Контрольное свободное изложение №63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89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(2 ч.)</w:t>
            </w:r>
          </w:p>
        </w:tc>
        <w:tc>
          <w:tcPr>
            <w:tcW w:w="87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140-141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Употребление деепричастий в литературном языке.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(3 ч.)</w:t>
            </w:r>
          </w:p>
        </w:tc>
        <w:tc>
          <w:tcPr>
            <w:tcW w:w="87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142-143</w:t>
            </w:r>
          </w:p>
        </w:tc>
        <w:tc>
          <w:tcPr>
            <w:tcW w:w="6067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Повторение главы 6.</w:t>
            </w: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6067" w:type="dxa"/>
          </w:tcPr>
          <w:p w:rsidR="004A7894" w:rsidRPr="004C799F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4C799F">
              <w:rPr>
                <w:bCs/>
                <w:i/>
                <w:color w:val="000000"/>
                <w:sz w:val="26"/>
                <w:szCs w:val="26"/>
              </w:rPr>
              <w:t>Контрольная работа №7.</w:t>
            </w:r>
          </w:p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A7894" w:rsidRPr="004A7894" w:rsidRDefault="004A7894" w:rsidP="004A789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A7894">
              <w:rPr>
                <w:color w:val="000000"/>
                <w:sz w:val="26"/>
                <w:szCs w:val="26"/>
              </w:rPr>
              <w:t>Индивидуальная.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BD6341">
        <w:tc>
          <w:tcPr>
            <w:tcW w:w="14786" w:type="dxa"/>
            <w:gridSpan w:val="5"/>
          </w:tcPr>
          <w:p w:rsidR="004A7894" w:rsidRP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8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</w:t>
            </w:r>
            <w:r w:rsidR="004C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4A78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 В чём особ</w:t>
            </w:r>
            <w:r w:rsidR="004C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енности публицистической речи?28 часов</w:t>
            </w: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6067" w:type="dxa"/>
          </w:tcPr>
          <w:p w:rsidR="004A7894" w:rsidRPr="00BD6341" w:rsidRDefault="004A7894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Публицистический стиль.</w:t>
            </w:r>
          </w:p>
        </w:tc>
        <w:tc>
          <w:tcPr>
            <w:tcW w:w="879" w:type="dxa"/>
          </w:tcPr>
          <w:p w:rsidR="004A7894" w:rsidRPr="00BD6341" w:rsidRDefault="004A7894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A7894" w:rsidRPr="00BD6341" w:rsidRDefault="004A7894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7894" w:rsidTr="00F550AF">
        <w:tc>
          <w:tcPr>
            <w:tcW w:w="95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ИМЯ ЧИСЛИТЕЛЬНОЕ (17 ч.)</w:t>
            </w:r>
          </w:p>
        </w:tc>
        <w:tc>
          <w:tcPr>
            <w:tcW w:w="879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A7894" w:rsidRDefault="004A7894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Имя числительное.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147-148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Простые, сложные и составные числительные.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149-150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Количественные числительные.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Парная. Лабораторная работа.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151-152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Склонение простых количественных числительных.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Групповая. Исследование.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153-154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Склонение сложных количественных числительных.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155-156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Склонение составных количественных числительных.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Обозначение дробных числительных.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Парная. Исследование.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158-159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Собирательные числительные.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Порядковые числительные.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Морфологический разбор имени числительного.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Обобщение изученного по теме «Имя числительное»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(3 ч.)</w:t>
            </w:r>
          </w:p>
        </w:tc>
        <w:tc>
          <w:tcPr>
            <w:tcW w:w="87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Правописание мягкого знака в именах числительных.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164-165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Слитное и раздельное написание обозначений чисел.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Групповая. Тренинг.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(3 ч.)</w:t>
            </w:r>
          </w:p>
        </w:tc>
        <w:tc>
          <w:tcPr>
            <w:tcW w:w="87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166-167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Соединение в тексте разных типов речи.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Коллективная. Практикум.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6067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РР 7. Творческая работа (сочинение).</w:t>
            </w:r>
          </w:p>
        </w:tc>
        <w:tc>
          <w:tcPr>
            <w:tcW w:w="879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BD6341" w:rsidRDefault="00BD6341" w:rsidP="00BD6341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BD6341">
              <w:rPr>
                <w:color w:val="000000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ч)</w:t>
            </w:r>
          </w:p>
        </w:tc>
        <w:tc>
          <w:tcPr>
            <w:tcW w:w="87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6067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Употребление числительных в литературном языке.</w:t>
            </w:r>
          </w:p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(3 ч.)</w:t>
            </w:r>
          </w:p>
        </w:tc>
        <w:tc>
          <w:tcPr>
            <w:tcW w:w="87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170-171</w:t>
            </w:r>
          </w:p>
        </w:tc>
        <w:tc>
          <w:tcPr>
            <w:tcW w:w="6067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Повторение материала главы 7.</w:t>
            </w:r>
          </w:p>
        </w:tc>
        <w:tc>
          <w:tcPr>
            <w:tcW w:w="879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Индивидуальная.</w:t>
            </w:r>
          </w:p>
          <w:p w:rsidR="00BD6341" w:rsidRPr="004C799F" w:rsidRDefault="00BD6341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lastRenderedPageBreak/>
              <w:t>Самостоятельная.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172</w:t>
            </w:r>
          </w:p>
        </w:tc>
        <w:tc>
          <w:tcPr>
            <w:tcW w:w="6067" w:type="dxa"/>
          </w:tcPr>
          <w:p w:rsidR="00BD6341" w:rsidRP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C79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Контрольная работа №8.</w:t>
            </w:r>
          </w:p>
        </w:tc>
        <w:tc>
          <w:tcPr>
            <w:tcW w:w="879" w:type="dxa"/>
          </w:tcPr>
          <w:p w:rsidR="00BD6341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D6341" w:rsidRP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7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Индивидуальная.</w:t>
            </w: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B95B2D">
        <w:tc>
          <w:tcPr>
            <w:tcW w:w="14786" w:type="dxa"/>
            <w:gridSpan w:val="5"/>
          </w:tcPr>
          <w:p w:rsidR="004C799F" w:rsidRP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8. Есть ли правила у беседы? 32 часа</w:t>
            </w:r>
          </w:p>
        </w:tc>
      </w:tr>
      <w:tr w:rsidR="00BD6341" w:rsidTr="00F550AF">
        <w:tc>
          <w:tcPr>
            <w:tcW w:w="95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BD6341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 ЯЗЫКЕ И РЕЧИ (1 ч.)</w:t>
            </w:r>
          </w:p>
        </w:tc>
        <w:tc>
          <w:tcPr>
            <w:tcW w:w="879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BD6341" w:rsidRDefault="00BD6341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Обиходная разговорная речь.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СИСТЕМА ЯЗЫКА. МЕСТОИМЕНИЕ (19 ч.)</w:t>
            </w:r>
          </w:p>
        </w:tc>
        <w:tc>
          <w:tcPr>
            <w:tcW w:w="87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Знаменательные и местоименные части речи.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Фронтальная. Лекция.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175-176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Особенности местоимения как части речи.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177-178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Личные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179-180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Возвратное местоимение.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181-182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Притяжательные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183-184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Определительные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185-186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Указательные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Парная.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187-188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Вопросительные и относительные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189-190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Неопределенные и отрицательные местоимения.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Морфологический разбор местоимений.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4C799F">
              <w:rPr>
                <w:bCs/>
                <w:i/>
                <w:color w:val="000000"/>
                <w:sz w:val="26"/>
                <w:szCs w:val="26"/>
              </w:rPr>
              <w:t>Контрольная работа №9.</w:t>
            </w:r>
          </w:p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ПРАВОПИСАНИЕ (4 ч.)</w:t>
            </w:r>
          </w:p>
        </w:tc>
        <w:tc>
          <w:tcPr>
            <w:tcW w:w="87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193-194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Правописание местоимений с предлогами.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195-196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Правописание неопределенных и отрицательных местоимений.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Парная. Практикум.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ТЕКСТ (2 ч.)</w:t>
            </w:r>
          </w:p>
        </w:tc>
        <w:tc>
          <w:tcPr>
            <w:tcW w:w="87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197-198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Устный рассказ.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 И КУЛЬТУРА. КУЛЬТУРА РЕЧИ (1 ч.)</w:t>
            </w:r>
          </w:p>
        </w:tc>
        <w:tc>
          <w:tcPr>
            <w:tcW w:w="87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6067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Употребление местоимений в речи.</w:t>
            </w:r>
          </w:p>
        </w:tc>
        <w:tc>
          <w:tcPr>
            <w:tcW w:w="879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C799F" w:rsidRPr="004C799F" w:rsidRDefault="004C799F" w:rsidP="004C799F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4C799F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799F" w:rsidTr="00F550AF">
        <w:tc>
          <w:tcPr>
            <w:tcW w:w="95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4C799F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ПОВТОРЕНИЕ (5 ч.)</w:t>
            </w:r>
          </w:p>
        </w:tc>
        <w:tc>
          <w:tcPr>
            <w:tcW w:w="879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4C799F" w:rsidRDefault="004C799F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1AA" w:rsidTr="00F550AF">
        <w:tc>
          <w:tcPr>
            <w:tcW w:w="95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200-201</w:t>
            </w:r>
          </w:p>
        </w:tc>
        <w:tc>
          <w:tcPr>
            <w:tcW w:w="6067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Повторение материала главы 8.</w:t>
            </w:r>
          </w:p>
        </w:tc>
        <w:tc>
          <w:tcPr>
            <w:tcW w:w="879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Индивидуальная. Самостоятельная.</w:t>
            </w:r>
          </w:p>
        </w:tc>
        <w:tc>
          <w:tcPr>
            <w:tcW w:w="1495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1AA" w:rsidTr="00F550AF">
        <w:tc>
          <w:tcPr>
            <w:tcW w:w="95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6067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7F21AA">
              <w:rPr>
                <w:bCs/>
                <w:i/>
                <w:color w:val="000000"/>
                <w:sz w:val="26"/>
                <w:szCs w:val="26"/>
              </w:rPr>
              <w:t>Контрольная итоговая работа (тестирование).</w:t>
            </w:r>
          </w:p>
        </w:tc>
        <w:tc>
          <w:tcPr>
            <w:tcW w:w="879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Индивидуальная. Контроль.</w:t>
            </w:r>
          </w:p>
        </w:tc>
        <w:tc>
          <w:tcPr>
            <w:tcW w:w="1495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1AA" w:rsidTr="00F550AF">
        <w:tc>
          <w:tcPr>
            <w:tcW w:w="95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6067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879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F21AA" w:rsidRPr="007F21AA" w:rsidRDefault="007F21AA" w:rsidP="007F21A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7F21AA">
              <w:rPr>
                <w:color w:val="000000"/>
                <w:sz w:val="26"/>
                <w:szCs w:val="26"/>
              </w:rPr>
              <w:t>Коллективная. Урок.</w:t>
            </w:r>
          </w:p>
        </w:tc>
        <w:tc>
          <w:tcPr>
            <w:tcW w:w="1495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1AA" w:rsidTr="00F550AF">
        <w:tc>
          <w:tcPr>
            <w:tcW w:w="95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6067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87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1AA" w:rsidTr="00F550AF">
        <w:tc>
          <w:tcPr>
            <w:tcW w:w="959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</w:tcPr>
          <w:p w:rsidR="007F21AA" w:rsidRPr="007F21AA" w:rsidRDefault="007F21AA" w:rsidP="007F21A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1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79" w:type="dxa"/>
          </w:tcPr>
          <w:p w:rsidR="007F21AA" w:rsidRP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1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204</w:t>
            </w:r>
          </w:p>
        </w:tc>
        <w:tc>
          <w:tcPr>
            <w:tcW w:w="5386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F21AA" w:rsidRDefault="007F21AA" w:rsidP="00906A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06A5F" w:rsidRDefault="00906A5F" w:rsidP="00906A5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7187" w:rsidRDefault="00717187" w:rsidP="00717187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17187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r w:rsidRPr="00717187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VII</w:t>
      </w:r>
      <w:r w:rsidRPr="00717187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. Планируемые результаты освоения у</w:t>
      </w:r>
      <w:r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>чебного курса «Русский язык» в 6</w:t>
      </w:r>
      <w:r w:rsidRPr="00717187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классе</w:t>
      </w:r>
    </w:p>
    <w:p w:rsidR="00717187" w:rsidRPr="00717187" w:rsidRDefault="00717187" w:rsidP="00717187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Речь и речевое общение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и использовать виды монолога (повествование, описание, рассуждение); сочетать разные виды монолога в ситуациях формального и неформального общения;</w:t>
      </w:r>
    </w:p>
    <w:p w:rsidR="00717187" w:rsidRPr="00717187" w:rsidRDefault="00717187" w:rsidP="0071718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различать и использовать этикетный диалог, диалог-расспрос, диалог-побуждение к действию, сочетать разные виды диалога в ситуациях формального и неформального общения;</w:t>
      </w:r>
    </w:p>
    <w:p w:rsidR="00717187" w:rsidRPr="00717187" w:rsidRDefault="00717187" w:rsidP="0071718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 речевого поведения в типичных ситуациях общения;</w:t>
      </w:r>
    </w:p>
    <w:p w:rsidR="00717187" w:rsidRPr="00717187" w:rsidRDefault="00717187" w:rsidP="0071718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образцы устной монологической и дилогической речи с точки зрения соответствия ситуации речевого общения.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717187" w:rsidRPr="00717187" w:rsidRDefault="00717187" w:rsidP="00717187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коллективной беседе, аргументировать собственную позицию;</w:t>
      </w:r>
    </w:p>
    <w:p w:rsidR="00717187" w:rsidRPr="00717187" w:rsidRDefault="00717187" w:rsidP="00717187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коммуникативные цели и мотивы говорящего.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Речевая деятельность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различным видам 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аудирования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передаче содержания 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аудиотекста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заданной коммуникативной задачей в устной форме;</w:t>
      </w:r>
    </w:p>
    <w:p w:rsidR="00717187" w:rsidRPr="00717187" w:rsidRDefault="00717187" w:rsidP="00717187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понимать и формулировать в устной форме тему, основную мысль научно-популярного, публицистического, официально-делового художественного 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аудиотекстов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распознавать в них основную и дополнительную информацию, комментировать ее в устной форме;</w:t>
      </w:r>
    </w:p>
    <w:p w:rsidR="00717187" w:rsidRPr="00717187" w:rsidRDefault="00717187" w:rsidP="00717187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аудиотекстов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простого и сложного плана; подробного, выборочного и сжатого изложения.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717187" w:rsidRPr="00717187" w:rsidRDefault="00717187" w:rsidP="00717187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явную и избыточную информацию публицистического текста.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Обучающийся научится:</w:t>
      </w:r>
    </w:p>
    <w:p w:rsidR="00717187" w:rsidRPr="00717187" w:rsidRDefault="00717187" w:rsidP="00717187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содержание прочитанных научно-популярных,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 (в устной и письменной форме );</w:t>
      </w:r>
    </w:p>
    <w:p w:rsidR="00717187" w:rsidRPr="00717187" w:rsidRDefault="00717187" w:rsidP="00717187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практические умения ознакомительного, изучающего, просмотрового видов чтения в соответствии с поставленной коммуникативной задачей;</w:t>
      </w:r>
    </w:p>
    <w:p w:rsidR="00717187" w:rsidRPr="00717187" w:rsidRDefault="00717187" w:rsidP="00717187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перед собой цель чтения, направляя внимание на полезную в данный момент информацию</w:t>
      </w:r>
    </w:p>
    <w:p w:rsidR="00717187" w:rsidRPr="00717187" w:rsidRDefault="00717187" w:rsidP="00717187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приемы работы с учебной книгой, справочниками, электронными образовательными ресурсами Интернета;</w:t>
      </w:r>
    </w:p>
    <w:p w:rsidR="00717187" w:rsidRPr="00717187" w:rsidRDefault="00717187" w:rsidP="00717187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анализ информации, извлеченной из различных источников, представлять и передавать ее с учетом заданных условий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</w:t>
      </w: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7187" w:rsidRPr="00717187" w:rsidRDefault="00717187" w:rsidP="00717187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структуру таблицы, страницы сайта Интернета, демонстрировать понимание представленной на них информации. Объединять две небольшие части информации из таблицы;</w:t>
      </w:r>
    </w:p>
    <w:p w:rsidR="00717187" w:rsidRPr="00717187" w:rsidRDefault="00717187" w:rsidP="00717187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информацией;</w:t>
      </w:r>
    </w:p>
    <w:p w:rsidR="00717187" w:rsidRPr="00717187" w:rsidRDefault="00717187" w:rsidP="00717187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связи между текстом и внешними знаниями, делать простые выводы.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Говорение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устные монологические и диалогические высказывания на социально-культурные, бытовые, учебные темы разной коммуникативной направленности;</w:t>
      </w:r>
    </w:p>
    <w:p w:rsidR="00717187" w:rsidRPr="00717187" w:rsidRDefault="00717187" w:rsidP="00717187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обсуждать и формулировать цели, планы совместной групповой учебной деятельности, распределение частей работы;</w:t>
      </w:r>
    </w:p>
    <w:p w:rsidR="00717187" w:rsidRPr="00717187" w:rsidRDefault="00717187" w:rsidP="00717187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извлекать из различных источников материал на определенную тему и передавать его в устной форме с учетом заданных условий общения;</w:t>
      </w:r>
    </w:p>
    <w:p w:rsidR="00717187" w:rsidRPr="00717187" w:rsidRDefault="00717187" w:rsidP="00717187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в практике устного речевого общения изученные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717187" w:rsidRPr="00717187" w:rsidRDefault="00717187" w:rsidP="00717187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устные монологические и диалогические высказывания изученных типов и жанров в учебно-научной, социально-культурной и деловой сферах общения;</w:t>
      </w:r>
    </w:p>
    <w:p w:rsidR="00717187" w:rsidRPr="00717187" w:rsidRDefault="00717187" w:rsidP="00717187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выступать перед аудиторией с небольшим сообщением ;публично представлять проект;</w:t>
      </w:r>
    </w:p>
    <w:p w:rsidR="00717187" w:rsidRPr="00717187" w:rsidRDefault="00717187" w:rsidP="00717187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 оценивать речевые высказывания с точки зрения их соответствия коммуникативным целям и сфере общения, нормам речевого общения.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Письмо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письменные монологические высказывания разной коммуникативной направленности с учетом целей и ситуации общения: ученическое сочинение на социально-культурные, бытовые и учебные темы, рассказ о событии в виде дневниковой записи, неофициальное (электронное) письмо, заявление;</w:t>
      </w:r>
    </w:p>
    <w:p w:rsidR="00717187" w:rsidRPr="00717187" w:rsidRDefault="00717187" w:rsidP="00717187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вопросного, назывного, тезисного (простого и сложного) плана;</w:t>
      </w:r>
    </w:p>
    <w:p w:rsidR="00717187" w:rsidRPr="00717187" w:rsidRDefault="00717187" w:rsidP="00717187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в практике письма изученные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изученную лексику и фразеологию.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Обучающийся получит возможность научиться:</w:t>
      </w:r>
    </w:p>
    <w:p w:rsidR="00717187" w:rsidRPr="00717187" w:rsidRDefault="00717187" w:rsidP="00717187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аннотации, тезисы выступления;</w:t>
      </w:r>
    </w:p>
    <w:p w:rsidR="00717187" w:rsidRPr="00717187" w:rsidRDefault="00717187" w:rsidP="00717187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деловые письма, объявления с учетом внеязыковых требований, предъявляемых к ним, и в соответствии со спецификой употребления языковых средств.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Текст</w:t>
      </w:r>
    </w:p>
    <w:p w:rsidR="00717187" w:rsidRPr="00717187" w:rsidRDefault="00717187" w:rsidP="00717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 характеризовать тексты изученных типов речи, стилей, жанров с точки зрения смыслового содержания и структуры;</w:t>
      </w:r>
    </w:p>
    <w:p w:rsidR="00717187" w:rsidRPr="00717187" w:rsidRDefault="00717187" w:rsidP="00717187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информационную переработку текста, передавая его содержание в виде плана (простого, сложного),тезисов, схемы, таблицы</w:t>
      </w:r>
    </w:p>
    <w:p w:rsidR="00717187" w:rsidRPr="00717187" w:rsidRDefault="00717187" w:rsidP="00717187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и редактировать собственные тексты изученных типов речи, стилей, жанров с учетом требований к построению связного текста.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717187" w:rsidRPr="00717187" w:rsidRDefault="00717187" w:rsidP="00717187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в устной и письменной форме учебно-научные тексты (аннотация, тезисы, конспект);</w:t>
      </w:r>
    </w:p>
    <w:p w:rsidR="00717187" w:rsidRPr="00717187" w:rsidRDefault="00717187" w:rsidP="00717187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официально-деловые тексты (деловое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Функциональные разновидности языка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изученные жанры, основные экстралингвистические и лингвистические особенности научных, публицистических, официально-деловых текстов, текстов разговорного характера и художественной литературы;</w:t>
      </w:r>
    </w:p>
    <w:p w:rsidR="00717187" w:rsidRPr="00717187" w:rsidRDefault="00717187" w:rsidP="00717187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17187" w:rsidRPr="00717187" w:rsidRDefault="00717187" w:rsidP="00717187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исправлять речевые недостатки, редактировать собственный текст;</w:t>
      </w:r>
    </w:p>
    <w:p w:rsidR="00717187" w:rsidRPr="00717187" w:rsidRDefault="00717187" w:rsidP="00717187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выступать перед аудиторией сверстников с небольшими информационными сообщениями, сообщением на учебно-научную тему; устным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рассказом.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Общие сведения о языке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основные социальные функции русского языка в Российской Федерации;</w:t>
      </w:r>
    </w:p>
    <w:p w:rsidR="00717187" w:rsidRPr="00717187" w:rsidRDefault="00717187" w:rsidP="00717187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</w:r>
    </w:p>
    <w:p w:rsidR="00717187" w:rsidRPr="00717187" w:rsidRDefault="00717187" w:rsidP="00717187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представление о некоторых отечественных лингвистах.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Фонетика и орфоэпия. Графика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фонетический анализ слова;</w:t>
      </w:r>
    </w:p>
    <w:p w:rsidR="00717187" w:rsidRPr="00717187" w:rsidRDefault="00717187" w:rsidP="00717187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717187" w:rsidRPr="00717187" w:rsidRDefault="00717187" w:rsidP="00717187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извлекать необходимую информацию из орфоэпических словарей и справочников; использовать ее в различных видах деятельности;</w:t>
      </w:r>
    </w:p>
    <w:p w:rsidR="00717187" w:rsidRPr="00717187" w:rsidRDefault="00717187" w:rsidP="00717187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соотношение звука и буквы в слове;</w:t>
      </w:r>
    </w:p>
    <w:p w:rsidR="00717187" w:rsidRPr="00717187" w:rsidRDefault="00717187" w:rsidP="00717187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использовать знание алфавита при поиске информации в словарях, справочниках, энциклопедиях, в SMS - сообщениях.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Морфемика</w:t>
      </w:r>
      <w:proofErr w:type="spellEnd"/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 словообразование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717187" w:rsidRPr="00717187" w:rsidRDefault="00717187" w:rsidP="00717187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изученные способы словообразования;</w:t>
      </w:r>
    </w:p>
    <w:p w:rsidR="00717187" w:rsidRPr="00717187" w:rsidRDefault="00717187" w:rsidP="00717187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 самостоятельно составлять словообразовательные пары и словообразовательные цепочки слов</w:t>
      </w:r>
    </w:p>
    <w:p w:rsidR="00717187" w:rsidRPr="00717187" w:rsidRDefault="00717187" w:rsidP="00717187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применять знания и умения по 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морфемике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Лексикология и фразеология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много-</w:t>
      </w:r>
      <w:proofErr w:type="spellStart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значных</w:t>
      </w:r>
      <w:proofErr w:type="spellEnd"/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слов, указывая прямое и переносное значение слова, а также сферу употребления и стилистическую окраску;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группировать слова по тематическим группам;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к словам синонимы и антонимы;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опознавать фразеологические обороты;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лексические нормы в устных и письменных высказываниях;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опознавать основные виды тропов, построенных на переносном значении слова (метафора, эпитет, олицетворение);</w:t>
      </w:r>
    </w:p>
    <w:p w:rsidR="00717187" w:rsidRPr="00717187" w:rsidRDefault="00717187" w:rsidP="00717187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различными видами лингвистических словарей (толковым ,словарем синонимов, антонимов, фразеологическим и др.) и использовать полученную информацию в различных видах деятельности.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Морфология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1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опознавать самостоятельные части речи (существительное,прилагательное,местоимение,числительное,глагол,включая причастие,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деепричастие) и их формы;</w:t>
      </w:r>
    </w:p>
    <w:p w:rsidR="00717187" w:rsidRPr="00717187" w:rsidRDefault="00717187" w:rsidP="00717187">
      <w:pPr>
        <w:numPr>
          <w:ilvl w:val="0"/>
          <w:numId w:val="1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слово с точки зрения его принадлежности к изученным частям речи;</w:t>
      </w:r>
    </w:p>
    <w:p w:rsidR="00717187" w:rsidRPr="00717187" w:rsidRDefault="00717187" w:rsidP="00717187">
      <w:pPr>
        <w:numPr>
          <w:ilvl w:val="0"/>
          <w:numId w:val="1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употреблять формы слов изученных частей речи в соответствии с нормами современного русского литературного языка;</w:t>
      </w:r>
    </w:p>
    <w:p w:rsidR="00717187" w:rsidRPr="00717187" w:rsidRDefault="00717187" w:rsidP="00717187">
      <w:pPr>
        <w:numPr>
          <w:ilvl w:val="0"/>
          <w:numId w:val="1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717187" w:rsidRPr="00717187" w:rsidRDefault="00717187" w:rsidP="00717187">
      <w:pPr>
        <w:numPr>
          <w:ilvl w:val="0"/>
          <w:numId w:val="1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Синтаксис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опознавать основные единицы синтаксиса (словосочетание, предложение) и их виды;</w:t>
      </w:r>
    </w:p>
    <w:p w:rsidR="00717187" w:rsidRPr="00717187" w:rsidRDefault="00717187" w:rsidP="00717187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синтаксические знания и умения в практике правописания.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Правописание: орфография и пунктуация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Обучающийся научится:</w:t>
      </w:r>
    </w:p>
    <w:p w:rsidR="00717187" w:rsidRPr="00717187" w:rsidRDefault="00717187" w:rsidP="00717187">
      <w:pPr>
        <w:numPr>
          <w:ilvl w:val="0"/>
          <w:numId w:val="2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орфографические и пунктуационные нормы в процессе письма (в объеме содержания курса );</w:t>
      </w:r>
    </w:p>
    <w:p w:rsidR="00717187" w:rsidRPr="00717187" w:rsidRDefault="00717187" w:rsidP="00717187">
      <w:pPr>
        <w:numPr>
          <w:ilvl w:val="0"/>
          <w:numId w:val="2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717187" w:rsidRPr="00717187" w:rsidRDefault="00717187" w:rsidP="00717187">
      <w:pPr>
        <w:numPr>
          <w:ilvl w:val="0"/>
          <w:numId w:val="2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обнаруживать и исправлять орфографические и пунктуационные ошибки;</w:t>
      </w:r>
    </w:p>
    <w:p w:rsidR="00717187" w:rsidRPr="00717187" w:rsidRDefault="00717187" w:rsidP="00717187">
      <w:pPr>
        <w:numPr>
          <w:ilvl w:val="0"/>
          <w:numId w:val="21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Культура речи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варианты орфоэпических, лексических, грамматических, стилистических, правописных норм современного русского литературного языка (в объеме содержания курса);</w:t>
      </w:r>
    </w:p>
    <w:p w:rsidR="00717187" w:rsidRPr="00717187" w:rsidRDefault="00717187" w:rsidP="00717187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Язык и культура</w:t>
      </w:r>
    </w:p>
    <w:p w:rsidR="00717187" w:rsidRPr="00717187" w:rsidRDefault="00717187" w:rsidP="0071718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717187" w:rsidRPr="00717187" w:rsidRDefault="00717187" w:rsidP="00717187">
      <w:pPr>
        <w:numPr>
          <w:ilvl w:val="0"/>
          <w:numId w:val="2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единицы языка с национально-культурным компонентом значения в разговорной речи; произведениях устного народного творчества, в художественной литературе;</w:t>
      </w:r>
    </w:p>
    <w:p w:rsidR="00717187" w:rsidRPr="00717187" w:rsidRDefault="00717187" w:rsidP="00717187">
      <w:pPr>
        <w:numPr>
          <w:ilvl w:val="0"/>
          <w:numId w:val="2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7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уместно использовать правила русского речевого этикета в учебной деятельности и в повседневной жизни.</w:t>
      </w:r>
    </w:p>
    <w:p w:rsidR="00717187" w:rsidRPr="00717187" w:rsidRDefault="00717187" w:rsidP="00906A5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6A5F" w:rsidRPr="00717187" w:rsidRDefault="00906A5F" w:rsidP="00906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6A5F" w:rsidRDefault="00906A5F" w:rsidP="00463393">
      <w:pPr>
        <w:pStyle w:val="c27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6"/>
          <w:szCs w:val="26"/>
        </w:rPr>
      </w:pPr>
    </w:p>
    <w:sectPr w:rsidR="00906A5F" w:rsidSect="0046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AD"/>
    <w:multiLevelType w:val="multilevel"/>
    <w:tmpl w:val="B1B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AB1"/>
    <w:multiLevelType w:val="multilevel"/>
    <w:tmpl w:val="EBA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B7B33"/>
    <w:multiLevelType w:val="multilevel"/>
    <w:tmpl w:val="723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2059C"/>
    <w:multiLevelType w:val="multilevel"/>
    <w:tmpl w:val="BF4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74C59"/>
    <w:multiLevelType w:val="multilevel"/>
    <w:tmpl w:val="6F6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F3945"/>
    <w:multiLevelType w:val="multilevel"/>
    <w:tmpl w:val="7C28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923EA"/>
    <w:multiLevelType w:val="multilevel"/>
    <w:tmpl w:val="283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1542A"/>
    <w:multiLevelType w:val="multilevel"/>
    <w:tmpl w:val="124E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F0CB1"/>
    <w:multiLevelType w:val="multilevel"/>
    <w:tmpl w:val="17E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9794B"/>
    <w:multiLevelType w:val="multilevel"/>
    <w:tmpl w:val="1DF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A2F1F"/>
    <w:multiLevelType w:val="multilevel"/>
    <w:tmpl w:val="025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D497B"/>
    <w:multiLevelType w:val="multilevel"/>
    <w:tmpl w:val="8A5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D6EEA"/>
    <w:multiLevelType w:val="multilevel"/>
    <w:tmpl w:val="CE74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B00D4"/>
    <w:multiLevelType w:val="multilevel"/>
    <w:tmpl w:val="E10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C7526"/>
    <w:multiLevelType w:val="multilevel"/>
    <w:tmpl w:val="F30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03E60"/>
    <w:multiLevelType w:val="multilevel"/>
    <w:tmpl w:val="611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54E84"/>
    <w:multiLevelType w:val="multilevel"/>
    <w:tmpl w:val="AC5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C10CF"/>
    <w:multiLevelType w:val="multilevel"/>
    <w:tmpl w:val="372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D5157"/>
    <w:multiLevelType w:val="multilevel"/>
    <w:tmpl w:val="76B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32823"/>
    <w:multiLevelType w:val="multilevel"/>
    <w:tmpl w:val="119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C5D95"/>
    <w:multiLevelType w:val="multilevel"/>
    <w:tmpl w:val="E98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34015"/>
    <w:multiLevelType w:val="multilevel"/>
    <w:tmpl w:val="61B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314BF"/>
    <w:multiLevelType w:val="multilevel"/>
    <w:tmpl w:val="53E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16"/>
  </w:num>
  <w:num w:numId="11">
    <w:abstractNumId w:val="4"/>
  </w:num>
  <w:num w:numId="12">
    <w:abstractNumId w:val="0"/>
  </w:num>
  <w:num w:numId="13">
    <w:abstractNumId w:val="8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10"/>
  </w:num>
  <w:num w:numId="19">
    <w:abstractNumId w:val="7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3"/>
    <w:rsid w:val="001D332F"/>
    <w:rsid w:val="00220753"/>
    <w:rsid w:val="002672B6"/>
    <w:rsid w:val="002D1D8F"/>
    <w:rsid w:val="00425004"/>
    <w:rsid w:val="00463393"/>
    <w:rsid w:val="004674E1"/>
    <w:rsid w:val="004A7894"/>
    <w:rsid w:val="004C799F"/>
    <w:rsid w:val="00550E4D"/>
    <w:rsid w:val="00717187"/>
    <w:rsid w:val="00757422"/>
    <w:rsid w:val="007F21AA"/>
    <w:rsid w:val="00873183"/>
    <w:rsid w:val="00874A45"/>
    <w:rsid w:val="00886E27"/>
    <w:rsid w:val="008E57D2"/>
    <w:rsid w:val="00906A5F"/>
    <w:rsid w:val="0097281D"/>
    <w:rsid w:val="00976D1B"/>
    <w:rsid w:val="00A50E2D"/>
    <w:rsid w:val="00B11E0B"/>
    <w:rsid w:val="00BD6341"/>
    <w:rsid w:val="00DF4322"/>
    <w:rsid w:val="00F550AF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paragraph" w:customStyle="1" w:styleId="c27">
    <w:name w:val="c27"/>
    <w:basedOn w:val="a"/>
    <w:rsid w:val="004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3393"/>
  </w:style>
  <w:style w:type="character" w:customStyle="1" w:styleId="c43">
    <w:name w:val="c43"/>
    <w:basedOn w:val="a0"/>
    <w:rsid w:val="00463393"/>
  </w:style>
  <w:style w:type="table" w:styleId="a4">
    <w:name w:val="Table Grid"/>
    <w:basedOn w:val="a1"/>
    <w:uiPriority w:val="59"/>
    <w:rsid w:val="00F5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50E4D"/>
  </w:style>
  <w:style w:type="paragraph" w:customStyle="1" w:styleId="c6">
    <w:name w:val="c6"/>
    <w:basedOn w:val="a"/>
    <w:rsid w:val="005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E4D"/>
  </w:style>
  <w:style w:type="character" w:customStyle="1" w:styleId="c20">
    <w:name w:val="c20"/>
    <w:basedOn w:val="a0"/>
    <w:rsid w:val="0055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paragraph" w:customStyle="1" w:styleId="c27">
    <w:name w:val="c27"/>
    <w:basedOn w:val="a"/>
    <w:rsid w:val="004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3393"/>
  </w:style>
  <w:style w:type="character" w:customStyle="1" w:styleId="c43">
    <w:name w:val="c43"/>
    <w:basedOn w:val="a0"/>
    <w:rsid w:val="00463393"/>
  </w:style>
  <w:style w:type="table" w:styleId="a4">
    <w:name w:val="Table Grid"/>
    <w:basedOn w:val="a1"/>
    <w:uiPriority w:val="59"/>
    <w:rsid w:val="00F5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50E4D"/>
  </w:style>
  <w:style w:type="paragraph" w:customStyle="1" w:styleId="c6">
    <w:name w:val="c6"/>
    <w:basedOn w:val="a"/>
    <w:rsid w:val="005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E4D"/>
  </w:style>
  <w:style w:type="character" w:customStyle="1" w:styleId="c20">
    <w:name w:val="c20"/>
    <w:basedOn w:val="a0"/>
    <w:rsid w:val="0055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2019-09-02T13:23:00Z</dcterms:created>
  <dcterms:modified xsi:type="dcterms:W3CDTF">2019-10-20T08:19:00Z</dcterms:modified>
</cp:coreProperties>
</file>